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9B7C" w14:textId="708EC3BD" w:rsidR="00567FF2" w:rsidRPr="00570F5F" w:rsidRDefault="00B562FC" w:rsidP="00570F5F">
      <w:pPr>
        <w:jc w:val="center"/>
        <w:rPr>
          <w:rFonts w:asciiTheme="minorHAnsi" w:hAnsiTheme="minorHAnsi" w:cstheme="minorHAnsi"/>
          <w:b/>
          <w:sz w:val="28"/>
          <w:szCs w:val="28"/>
        </w:rPr>
      </w:pPr>
      <w:r w:rsidRPr="00570F5F">
        <w:rPr>
          <w:rFonts w:asciiTheme="minorHAnsi" w:hAnsiTheme="minorHAnsi" w:cstheme="minorHAnsi"/>
          <w:b/>
          <w:sz w:val="28"/>
          <w:szCs w:val="28"/>
        </w:rPr>
        <w:t>Barton</w:t>
      </w:r>
      <w:r w:rsidR="00567FF2" w:rsidRPr="00570F5F">
        <w:rPr>
          <w:rFonts w:asciiTheme="minorHAnsi" w:hAnsiTheme="minorHAnsi" w:cstheme="minorHAnsi"/>
          <w:b/>
          <w:sz w:val="28"/>
          <w:szCs w:val="28"/>
        </w:rPr>
        <w:t xml:space="preserve"> Parish Council –</w:t>
      </w:r>
      <w:r w:rsidRPr="00570F5F">
        <w:rPr>
          <w:rFonts w:asciiTheme="minorHAnsi" w:hAnsiTheme="minorHAnsi" w:cstheme="minorHAnsi"/>
          <w:b/>
          <w:sz w:val="28"/>
          <w:szCs w:val="28"/>
        </w:rPr>
        <w:t xml:space="preserve"> Lancashire </w:t>
      </w:r>
      <w:proofErr w:type="gramStart"/>
      <w:r w:rsidRPr="00570F5F">
        <w:rPr>
          <w:rFonts w:asciiTheme="minorHAnsi" w:hAnsiTheme="minorHAnsi" w:cstheme="minorHAnsi"/>
          <w:b/>
          <w:sz w:val="28"/>
          <w:szCs w:val="28"/>
        </w:rPr>
        <w:t xml:space="preserve">- </w:t>
      </w:r>
      <w:r w:rsidR="00567FF2" w:rsidRPr="00570F5F">
        <w:rPr>
          <w:rFonts w:asciiTheme="minorHAnsi" w:hAnsiTheme="minorHAnsi" w:cstheme="minorHAnsi"/>
          <w:b/>
          <w:sz w:val="28"/>
          <w:szCs w:val="28"/>
        </w:rPr>
        <w:t xml:space="preserve"> Financial</w:t>
      </w:r>
      <w:proofErr w:type="gramEnd"/>
      <w:r w:rsidR="00567FF2" w:rsidRPr="00570F5F">
        <w:rPr>
          <w:rFonts w:asciiTheme="minorHAnsi" w:hAnsiTheme="minorHAnsi" w:cstheme="minorHAnsi"/>
          <w:b/>
          <w:sz w:val="28"/>
          <w:szCs w:val="28"/>
        </w:rPr>
        <w:t xml:space="preserve"> Risk Assessment</w:t>
      </w:r>
      <w:r w:rsidRPr="00570F5F">
        <w:rPr>
          <w:rFonts w:asciiTheme="minorHAnsi" w:hAnsiTheme="minorHAnsi" w:cstheme="minorHAnsi"/>
          <w:b/>
          <w:sz w:val="28"/>
          <w:szCs w:val="28"/>
        </w:rPr>
        <w:t xml:space="preserve"> 2</w:t>
      </w:r>
      <w:r w:rsidR="006C4108">
        <w:rPr>
          <w:rFonts w:asciiTheme="minorHAnsi" w:hAnsiTheme="minorHAnsi" w:cstheme="minorHAnsi"/>
          <w:b/>
          <w:sz w:val="28"/>
          <w:szCs w:val="28"/>
        </w:rPr>
        <w:t>2</w:t>
      </w:r>
      <w:r w:rsidRPr="00570F5F">
        <w:rPr>
          <w:rFonts w:asciiTheme="minorHAnsi" w:hAnsiTheme="minorHAnsi" w:cstheme="minorHAnsi"/>
          <w:b/>
          <w:sz w:val="28"/>
          <w:szCs w:val="28"/>
        </w:rPr>
        <w:t>/2</w:t>
      </w:r>
      <w:r w:rsidR="006C4108">
        <w:rPr>
          <w:rFonts w:asciiTheme="minorHAnsi" w:hAnsiTheme="minorHAnsi" w:cstheme="minorHAnsi"/>
          <w:b/>
          <w:sz w:val="28"/>
          <w:szCs w:val="28"/>
        </w:rPr>
        <w:t>3</w:t>
      </w:r>
    </w:p>
    <w:p w14:paraId="54860B17" w14:textId="663A0614" w:rsidR="00567FF2" w:rsidRPr="00570F5F" w:rsidRDefault="00567FF2" w:rsidP="00567FF2">
      <w:pPr>
        <w:rPr>
          <w:rFonts w:asciiTheme="minorHAnsi" w:hAnsiTheme="minorHAnsi" w:cstheme="minorHAnsi"/>
          <w:sz w:val="24"/>
          <w:szCs w:val="24"/>
        </w:rPr>
      </w:pPr>
      <w:r w:rsidRPr="00570F5F">
        <w:rPr>
          <w:rFonts w:asciiTheme="minorHAnsi" w:hAnsiTheme="minorHAnsi" w:cstheme="minorHAnsi"/>
          <w:sz w:val="24"/>
          <w:szCs w:val="24"/>
        </w:rPr>
        <w:t>This document</w:t>
      </w:r>
      <w:r w:rsidR="00B562FC" w:rsidRPr="00570F5F">
        <w:rPr>
          <w:rFonts w:asciiTheme="minorHAnsi" w:hAnsiTheme="minorHAnsi" w:cstheme="minorHAnsi"/>
          <w:sz w:val="24"/>
          <w:szCs w:val="24"/>
        </w:rPr>
        <w:t xml:space="preserve"> has been produced to enable Barton</w:t>
      </w:r>
      <w:r w:rsidRPr="00570F5F">
        <w:rPr>
          <w:rFonts w:asciiTheme="minorHAnsi" w:hAnsiTheme="minorHAnsi" w:cstheme="minorHAnsi"/>
          <w:sz w:val="24"/>
          <w:szCs w:val="24"/>
        </w:rPr>
        <w:t xml:space="preserve"> Parish Council to assess the </w:t>
      </w:r>
      <w:r w:rsidR="00570F5F">
        <w:rPr>
          <w:rFonts w:asciiTheme="minorHAnsi" w:hAnsiTheme="minorHAnsi" w:cstheme="minorHAnsi"/>
          <w:sz w:val="24"/>
          <w:szCs w:val="24"/>
        </w:rPr>
        <w:t xml:space="preserve">financial </w:t>
      </w:r>
      <w:r w:rsidRPr="00570F5F">
        <w:rPr>
          <w:rFonts w:asciiTheme="minorHAnsi" w:hAnsiTheme="minorHAnsi" w:cstheme="minorHAnsi"/>
          <w:sz w:val="24"/>
          <w:szCs w:val="24"/>
        </w:rPr>
        <w:t>risks</w:t>
      </w:r>
      <w:r w:rsidR="00570F5F">
        <w:rPr>
          <w:rFonts w:asciiTheme="minorHAnsi" w:hAnsiTheme="minorHAnsi" w:cstheme="minorHAnsi"/>
          <w:sz w:val="24"/>
          <w:szCs w:val="24"/>
        </w:rPr>
        <w:t xml:space="preserve"> that</w:t>
      </w:r>
      <w:r w:rsidRPr="00570F5F">
        <w:rPr>
          <w:rFonts w:asciiTheme="minorHAnsi" w:hAnsiTheme="minorHAnsi" w:cstheme="minorHAnsi"/>
          <w:sz w:val="24"/>
          <w:szCs w:val="24"/>
        </w:rPr>
        <w:t xml:space="preserve"> it faces and satisfy itself that it has taken adequate steps to minimise them.  In conducting the exercise, the following plan was </w:t>
      </w:r>
      <w:proofErr w:type="gramStart"/>
      <w:r w:rsidRPr="00570F5F">
        <w:rPr>
          <w:rFonts w:asciiTheme="minorHAnsi" w:hAnsiTheme="minorHAnsi" w:cstheme="minorHAnsi"/>
          <w:sz w:val="24"/>
          <w:szCs w:val="24"/>
        </w:rPr>
        <w:t>followed:-</w:t>
      </w:r>
      <w:proofErr w:type="gramEnd"/>
    </w:p>
    <w:p w14:paraId="35645828" w14:textId="77777777" w:rsidR="00567FF2" w:rsidRPr="00570F5F"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Identify the areas to be reviewed</w:t>
      </w:r>
    </w:p>
    <w:p w14:paraId="6596D876" w14:textId="77777777" w:rsidR="00567FF2" w:rsidRPr="00570F5F"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Identify what the risk might be</w:t>
      </w:r>
    </w:p>
    <w:p w14:paraId="66FB1037" w14:textId="77777777" w:rsidR="00567FF2" w:rsidRPr="00570F5F"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Evaluate the management and control of the risk and record all findings</w:t>
      </w:r>
    </w:p>
    <w:p w14:paraId="3B685B5B" w14:textId="468D02EB" w:rsidR="00567FF2" w:rsidRPr="006C4108" w:rsidRDefault="00567FF2" w:rsidP="00567FF2">
      <w:pPr>
        <w:pStyle w:val="ListParagraph"/>
        <w:numPr>
          <w:ilvl w:val="0"/>
          <w:numId w:val="1"/>
        </w:numPr>
        <w:rPr>
          <w:rFonts w:asciiTheme="minorHAnsi" w:hAnsiTheme="minorHAnsi" w:cstheme="minorHAnsi"/>
          <w:sz w:val="24"/>
          <w:szCs w:val="24"/>
        </w:rPr>
      </w:pPr>
      <w:r w:rsidRPr="00570F5F">
        <w:rPr>
          <w:rFonts w:asciiTheme="minorHAnsi" w:hAnsiTheme="minorHAnsi" w:cstheme="minorHAnsi"/>
          <w:sz w:val="24"/>
          <w:szCs w:val="24"/>
        </w:rPr>
        <w:t>Review, assess and revise if required.</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2912"/>
        <w:gridCol w:w="709"/>
        <w:gridCol w:w="6095"/>
        <w:gridCol w:w="2977"/>
      </w:tblGrid>
      <w:tr w:rsidR="00570F5F" w:rsidRPr="00AD2257" w14:paraId="45D03F4D" w14:textId="77777777" w:rsidTr="00570F5F">
        <w:tc>
          <w:tcPr>
            <w:tcW w:w="14454" w:type="dxa"/>
            <w:gridSpan w:val="5"/>
          </w:tcPr>
          <w:p w14:paraId="4AEECA35" w14:textId="05322EBA" w:rsidR="00570F5F" w:rsidRPr="00AD2257" w:rsidRDefault="00570F5F" w:rsidP="00570F5F">
            <w:pPr>
              <w:spacing w:after="0" w:line="240" w:lineRule="auto"/>
              <w:jc w:val="center"/>
              <w:rPr>
                <w:rFonts w:ascii="Arial" w:hAnsi="Arial" w:cs="Arial"/>
                <w:sz w:val="24"/>
                <w:szCs w:val="24"/>
              </w:rPr>
            </w:pPr>
            <w:r w:rsidRPr="00AD2257">
              <w:rPr>
                <w:rFonts w:ascii="Arial" w:hAnsi="Arial" w:cs="Arial"/>
                <w:b/>
                <w:sz w:val="28"/>
                <w:szCs w:val="28"/>
              </w:rPr>
              <w:t>Financial</w:t>
            </w:r>
          </w:p>
        </w:tc>
      </w:tr>
      <w:tr w:rsidR="00567FF2" w:rsidRPr="00AD2257" w14:paraId="75CF6CB0" w14:textId="77777777" w:rsidTr="00570F5F">
        <w:tc>
          <w:tcPr>
            <w:tcW w:w="1761" w:type="dxa"/>
            <w:shd w:val="clear" w:color="auto" w:fill="F4B083" w:themeFill="accent2" w:themeFillTint="99"/>
          </w:tcPr>
          <w:p w14:paraId="611943F6"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Subject</w:t>
            </w:r>
          </w:p>
        </w:tc>
        <w:tc>
          <w:tcPr>
            <w:tcW w:w="2912" w:type="dxa"/>
            <w:shd w:val="clear" w:color="auto" w:fill="F4B083" w:themeFill="accent2" w:themeFillTint="99"/>
          </w:tcPr>
          <w:p w14:paraId="21513027"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Risk Identified</w:t>
            </w:r>
          </w:p>
        </w:tc>
        <w:tc>
          <w:tcPr>
            <w:tcW w:w="709" w:type="dxa"/>
            <w:shd w:val="clear" w:color="auto" w:fill="F4B083" w:themeFill="accent2" w:themeFillTint="99"/>
          </w:tcPr>
          <w:p w14:paraId="42B0FE57"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High/Med/Low</w:t>
            </w:r>
          </w:p>
        </w:tc>
        <w:tc>
          <w:tcPr>
            <w:tcW w:w="6095" w:type="dxa"/>
            <w:shd w:val="clear" w:color="auto" w:fill="F4B083" w:themeFill="accent2" w:themeFillTint="99"/>
          </w:tcPr>
          <w:p w14:paraId="1B1A35F6"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Management/Control of Risk</w:t>
            </w:r>
          </w:p>
        </w:tc>
        <w:tc>
          <w:tcPr>
            <w:tcW w:w="2977" w:type="dxa"/>
            <w:shd w:val="clear" w:color="auto" w:fill="F4B083" w:themeFill="accent2" w:themeFillTint="99"/>
          </w:tcPr>
          <w:p w14:paraId="5794D67D"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Review/Assess/</w:t>
            </w:r>
          </w:p>
          <w:p w14:paraId="03F55520" w14:textId="77777777" w:rsidR="00567FF2" w:rsidRPr="00570F5F" w:rsidRDefault="00567FF2" w:rsidP="00570F5F">
            <w:pPr>
              <w:spacing w:after="0" w:line="240" w:lineRule="auto"/>
              <w:jc w:val="center"/>
              <w:rPr>
                <w:rFonts w:asciiTheme="minorHAnsi" w:hAnsiTheme="minorHAnsi" w:cstheme="minorHAnsi"/>
                <w:b/>
                <w:sz w:val="20"/>
                <w:szCs w:val="20"/>
              </w:rPr>
            </w:pPr>
            <w:r w:rsidRPr="00570F5F">
              <w:rPr>
                <w:rFonts w:asciiTheme="minorHAnsi" w:hAnsiTheme="minorHAnsi" w:cstheme="minorHAnsi"/>
                <w:b/>
                <w:sz w:val="20"/>
                <w:szCs w:val="20"/>
              </w:rPr>
              <w:t>Revise</w:t>
            </w:r>
          </w:p>
        </w:tc>
      </w:tr>
      <w:tr w:rsidR="00567FF2" w:rsidRPr="00AD2257" w14:paraId="26FCCBD8" w14:textId="77777777" w:rsidTr="00570F5F">
        <w:tc>
          <w:tcPr>
            <w:tcW w:w="1761" w:type="dxa"/>
          </w:tcPr>
          <w:p w14:paraId="31898164"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Councillors</w:t>
            </w:r>
          </w:p>
        </w:tc>
        <w:tc>
          <w:tcPr>
            <w:tcW w:w="2912" w:type="dxa"/>
          </w:tcPr>
          <w:p w14:paraId="0335B11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Having too many vacancies and PC not quorate (3 members)</w:t>
            </w:r>
          </w:p>
        </w:tc>
        <w:tc>
          <w:tcPr>
            <w:tcW w:w="709" w:type="dxa"/>
          </w:tcPr>
          <w:p w14:paraId="3DD6CDEA"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74A663B2"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When there is a vacancy there is a legal process to follow.  By Elections are undertaken by PCC out of the Parish Council control.  The Co-option process begins with an advert, acceptance of applications and voted on at a Parish Council meeting.</w:t>
            </w:r>
          </w:p>
        </w:tc>
        <w:tc>
          <w:tcPr>
            <w:tcW w:w="2977" w:type="dxa"/>
          </w:tcPr>
          <w:p w14:paraId="2E4BA4C4"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7A86FBFF" w14:textId="77777777" w:rsidTr="00570F5F">
        <w:tc>
          <w:tcPr>
            <w:tcW w:w="1761" w:type="dxa"/>
          </w:tcPr>
          <w:p w14:paraId="4B24F2BD"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Precept</w:t>
            </w:r>
          </w:p>
        </w:tc>
        <w:tc>
          <w:tcPr>
            <w:tcW w:w="2912" w:type="dxa"/>
          </w:tcPr>
          <w:p w14:paraId="63810B4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Adequacy of precept requirements not submitted to PCC on time</w:t>
            </w:r>
          </w:p>
        </w:tc>
        <w:tc>
          <w:tcPr>
            <w:tcW w:w="709" w:type="dxa"/>
          </w:tcPr>
          <w:p w14:paraId="6899D19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7009ABC6" w14:textId="130DD6FF"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To determine the amount of precept required the PC regularly reviews its income and expenditure.  The precept is agreed by the full PC</w:t>
            </w:r>
            <w:r w:rsidR="006C4108">
              <w:rPr>
                <w:rFonts w:asciiTheme="minorHAnsi" w:hAnsiTheme="minorHAnsi" w:cstheme="minorHAnsi"/>
              </w:rPr>
              <w:t xml:space="preserve"> in December/January and is set against an agreed budget</w:t>
            </w:r>
            <w:r w:rsidRPr="00570F5F">
              <w:rPr>
                <w:rFonts w:asciiTheme="minorHAnsi" w:hAnsiTheme="minorHAnsi" w:cstheme="minorHAnsi"/>
              </w:rPr>
              <w:t>.  The figure is submitted in writing to PCC.  The precept is passed to the PC by BACS in April each year and an electronic receipt received.</w:t>
            </w:r>
          </w:p>
        </w:tc>
        <w:tc>
          <w:tcPr>
            <w:tcW w:w="2977" w:type="dxa"/>
          </w:tcPr>
          <w:p w14:paraId="3E0FADB0"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6922312A" w14:textId="77777777" w:rsidTr="00570F5F">
        <w:tc>
          <w:tcPr>
            <w:tcW w:w="1761" w:type="dxa"/>
          </w:tcPr>
          <w:p w14:paraId="277E5548"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Financial Records</w:t>
            </w:r>
          </w:p>
        </w:tc>
        <w:tc>
          <w:tcPr>
            <w:tcW w:w="2912" w:type="dxa"/>
          </w:tcPr>
          <w:p w14:paraId="349A7782" w14:textId="6BF555C4"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Inadequate records/financial</w:t>
            </w:r>
          </w:p>
          <w:p w14:paraId="24E79397" w14:textId="3DE83B76"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irregularities</w:t>
            </w:r>
          </w:p>
        </w:tc>
        <w:tc>
          <w:tcPr>
            <w:tcW w:w="709" w:type="dxa"/>
          </w:tcPr>
          <w:p w14:paraId="6315C7C4"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559DA815" w14:textId="123BD48D"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Parish Council has Financial Regulations that set out the requirements. These are regularly reviewed</w:t>
            </w:r>
            <w:r w:rsidR="006C4108">
              <w:rPr>
                <w:rFonts w:asciiTheme="minorHAnsi" w:hAnsiTheme="minorHAnsi" w:cstheme="minorHAnsi"/>
              </w:rPr>
              <w:t>, at least annually.</w:t>
            </w:r>
          </w:p>
        </w:tc>
        <w:tc>
          <w:tcPr>
            <w:tcW w:w="2977" w:type="dxa"/>
          </w:tcPr>
          <w:p w14:paraId="1C460D77"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p w14:paraId="467F4DEB" w14:textId="77777777" w:rsidR="00567FF2" w:rsidRPr="00570F5F" w:rsidRDefault="00567FF2" w:rsidP="005A7A6F">
            <w:pPr>
              <w:spacing w:after="0" w:line="240" w:lineRule="auto"/>
              <w:rPr>
                <w:rFonts w:asciiTheme="minorHAnsi" w:hAnsiTheme="minorHAnsi" w:cstheme="minorHAnsi"/>
              </w:rPr>
            </w:pPr>
          </w:p>
          <w:p w14:paraId="1CDD1959" w14:textId="77777777" w:rsidR="00567FF2" w:rsidRPr="00570F5F" w:rsidRDefault="00567FF2" w:rsidP="005A7A6F">
            <w:pPr>
              <w:spacing w:after="0" w:line="240" w:lineRule="auto"/>
              <w:rPr>
                <w:rFonts w:asciiTheme="minorHAnsi" w:hAnsiTheme="minorHAnsi" w:cstheme="minorHAnsi"/>
              </w:rPr>
            </w:pPr>
          </w:p>
        </w:tc>
      </w:tr>
      <w:tr w:rsidR="00567FF2" w:rsidRPr="00AD2257" w14:paraId="6997204D" w14:textId="77777777" w:rsidTr="00570F5F">
        <w:tc>
          <w:tcPr>
            <w:tcW w:w="1761" w:type="dxa"/>
          </w:tcPr>
          <w:p w14:paraId="5FC4FD2F"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Bank and Banking</w:t>
            </w:r>
          </w:p>
        </w:tc>
        <w:tc>
          <w:tcPr>
            <w:tcW w:w="2912" w:type="dxa"/>
          </w:tcPr>
          <w:p w14:paraId="2331E79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Inadequate checks</w:t>
            </w:r>
          </w:p>
        </w:tc>
        <w:tc>
          <w:tcPr>
            <w:tcW w:w="709" w:type="dxa"/>
          </w:tcPr>
          <w:p w14:paraId="4C8F4F5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0E2DC1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The PC has Financial Regulations that set out the requirements for banking, </w:t>
            </w:r>
            <w:proofErr w:type="gramStart"/>
            <w:r w:rsidRPr="00570F5F">
              <w:rPr>
                <w:rFonts w:asciiTheme="minorHAnsi" w:hAnsiTheme="minorHAnsi" w:cstheme="minorHAnsi"/>
              </w:rPr>
              <w:t>cheques</w:t>
            </w:r>
            <w:proofErr w:type="gramEnd"/>
            <w:r w:rsidRPr="00570F5F">
              <w:rPr>
                <w:rFonts w:asciiTheme="minorHAnsi" w:hAnsiTheme="minorHAnsi" w:cstheme="minorHAnsi"/>
              </w:rPr>
              <w:t xml:space="preserve"> and reconciliation of accounts. </w:t>
            </w:r>
          </w:p>
        </w:tc>
        <w:tc>
          <w:tcPr>
            <w:tcW w:w="2977" w:type="dxa"/>
          </w:tcPr>
          <w:p w14:paraId="0A2286B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0F8888D0" w14:textId="77777777" w:rsidTr="00570F5F">
        <w:tc>
          <w:tcPr>
            <w:tcW w:w="1761" w:type="dxa"/>
          </w:tcPr>
          <w:p w14:paraId="65BF138B"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Cash/Loss</w:t>
            </w:r>
          </w:p>
        </w:tc>
        <w:tc>
          <w:tcPr>
            <w:tcW w:w="2912" w:type="dxa"/>
          </w:tcPr>
          <w:p w14:paraId="6E5DB91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through theft or dishonesty</w:t>
            </w:r>
          </w:p>
        </w:tc>
        <w:tc>
          <w:tcPr>
            <w:tcW w:w="709" w:type="dxa"/>
          </w:tcPr>
          <w:p w14:paraId="1C91F83A"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26EC9952" w14:textId="6489DB3A"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We do not deal with </w:t>
            </w:r>
            <w:r w:rsidR="00B562FC" w:rsidRPr="00570F5F">
              <w:rPr>
                <w:rFonts w:asciiTheme="minorHAnsi" w:hAnsiTheme="minorHAnsi" w:cstheme="minorHAnsi"/>
              </w:rPr>
              <w:t xml:space="preserve">any </w:t>
            </w:r>
            <w:r w:rsidRPr="00570F5F">
              <w:rPr>
                <w:rFonts w:asciiTheme="minorHAnsi" w:hAnsiTheme="minorHAnsi" w:cstheme="minorHAnsi"/>
              </w:rPr>
              <w:t xml:space="preserve">petty cash.  This is audited annually by the Internal Auditor </w:t>
            </w:r>
          </w:p>
        </w:tc>
        <w:tc>
          <w:tcPr>
            <w:tcW w:w="2977" w:type="dxa"/>
          </w:tcPr>
          <w:p w14:paraId="5DC2A6DE"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1A6CBEA0" w14:textId="77777777" w:rsidTr="00570F5F">
        <w:tc>
          <w:tcPr>
            <w:tcW w:w="1761" w:type="dxa"/>
          </w:tcPr>
          <w:p w14:paraId="03F55833"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lastRenderedPageBreak/>
              <w:t>Litigation</w:t>
            </w:r>
          </w:p>
        </w:tc>
        <w:tc>
          <w:tcPr>
            <w:tcW w:w="2912" w:type="dxa"/>
          </w:tcPr>
          <w:p w14:paraId="76455EB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Potential risk of legal action being taken against the PC</w:t>
            </w:r>
          </w:p>
        </w:tc>
        <w:tc>
          <w:tcPr>
            <w:tcW w:w="709" w:type="dxa"/>
          </w:tcPr>
          <w:p w14:paraId="5E4E6EB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01F92D62" w14:textId="17AC1A5D"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Public Liability covers general personal injury claims where the PC is found to be at fault, but not spurious or frivolous claims – these cannot be insured against.  </w:t>
            </w:r>
          </w:p>
        </w:tc>
        <w:tc>
          <w:tcPr>
            <w:tcW w:w="2977" w:type="dxa"/>
          </w:tcPr>
          <w:p w14:paraId="4F4EBB1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Insurance is adequate for PC requirement but there is still risk of other claims.</w:t>
            </w:r>
          </w:p>
        </w:tc>
      </w:tr>
      <w:tr w:rsidR="00567FF2" w:rsidRPr="00AD2257" w14:paraId="68463B52" w14:textId="77777777" w:rsidTr="00570F5F">
        <w:tc>
          <w:tcPr>
            <w:tcW w:w="1761" w:type="dxa"/>
          </w:tcPr>
          <w:p w14:paraId="58D9B30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Reporting and auditing</w:t>
            </w:r>
          </w:p>
        </w:tc>
        <w:tc>
          <w:tcPr>
            <w:tcW w:w="2912" w:type="dxa"/>
          </w:tcPr>
          <w:p w14:paraId="32B4EDA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 xml:space="preserve">Information, </w:t>
            </w:r>
            <w:proofErr w:type="gramStart"/>
            <w:r w:rsidRPr="00570F5F">
              <w:rPr>
                <w:rFonts w:asciiTheme="minorHAnsi" w:hAnsiTheme="minorHAnsi" w:cstheme="minorHAnsi"/>
              </w:rPr>
              <w:t>communication</w:t>
            </w:r>
            <w:proofErr w:type="gramEnd"/>
            <w:r w:rsidRPr="00570F5F">
              <w:rPr>
                <w:rFonts w:asciiTheme="minorHAnsi" w:hAnsiTheme="minorHAnsi" w:cstheme="minorHAnsi"/>
              </w:rPr>
              <w:t xml:space="preserve"> and compliance</w:t>
            </w:r>
          </w:p>
        </w:tc>
        <w:tc>
          <w:tcPr>
            <w:tcW w:w="709" w:type="dxa"/>
          </w:tcPr>
          <w:p w14:paraId="620DF3A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4C498BFC" w14:textId="5B30D4E4" w:rsidR="00567FF2" w:rsidRPr="00570F5F" w:rsidRDefault="00B562FC" w:rsidP="005A7A6F">
            <w:pPr>
              <w:spacing w:after="0" w:line="240" w:lineRule="auto"/>
              <w:rPr>
                <w:rFonts w:asciiTheme="minorHAnsi" w:hAnsiTheme="minorHAnsi" w:cstheme="minorHAnsi"/>
              </w:rPr>
            </w:pPr>
            <w:r w:rsidRPr="00570F5F">
              <w:rPr>
                <w:rFonts w:asciiTheme="minorHAnsi" w:hAnsiTheme="minorHAnsi" w:cstheme="minorHAnsi"/>
              </w:rPr>
              <w:t>Quarterly</w:t>
            </w:r>
            <w:r w:rsidR="00567FF2" w:rsidRPr="00570F5F">
              <w:rPr>
                <w:rFonts w:asciiTheme="minorHAnsi" w:hAnsiTheme="minorHAnsi" w:cstheme="minorHAnsi"/>
              </w:rPr>
              <w:t xml:space="preserve"> updates are given to the PC and approved at each meeting.  This includes the latest bank balance as per the statements and a bre</w:t>
            </w:r>
            <w:r w:rsidRPr="00570F5F">
              <w:rPr>
                <w:rFonts w:asciiTheme="minorHAnsi" w:hAnsiTheme="minorHAnsi" w:cstheme="minorHAnsi"/>
              </w:rPr>
              <w:t>akdown of receipts and payments made in that last quarter</w:t>
            </w:r>
            <w:r w:rsidR="006C4108">
              <w:rPr>
                <w:rFonts w:asciiTheme="minorHAnsi" w:hAnsiTheme="minorHAnsi" w:cstheme="minorHAnsi"/>
              </w:rPr>
              <w:t>. The parish is subject to an external audit annually.</w:t>
            </w:r>
          </w:p>
        </w:tc>
        <w:tc>
          <w:tcPr>
            <w:tcW w:w="2977" w:type="dxa"/>
          </w:tcPr>
          <w:p w14:paraId="3C8C2A7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287A75F6" w14:textId="77777777" w:rsidTr="00570F5F">
        <w:tc>
          <w:tcPr>
            <w:tcW w:w="1761" w:type="dxa"/>
          </w:tcPr>
          <w:p w14:paraId="695EB10C"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Grants and support payable</w:t>
            </w:r>
          </w:p>
        </w:tc>
        <w:tc>
          <w:tcPr>
            <w:tcW w:w="2912" w:type="dxa"/>
          </w:tcPr>
          <w:p w14:paraId="70BB07A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Authorisation of PC to pay</w:t>
            </w:r>
          </w:p>
        </w:tc>
        <w:tc>
          <w:tcPr>
            <w:tcW w:w="709" w:type="dxa"/>
          </w:tcPr>
          <w:p w14:paraId="522179E4"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694E1324" w14:textId="7583E276"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All expenditure goes through the required PC process of approval and is </w:t>
            </w:r>
            <w:proofErr w:type="spellStart"/>
            <w:r w:rsidRPr="00570F5F">
              <w:rPr>
                <w:rFonts w:asciiTheme="minorHAnsi" w:hAnsiTheme="minorHAnsi" w:cstheme="minorHAnsi"/>
              </w:rPr>
              <w:t>minuted</w:t>
            </w:r>
            <w:proofErr w:type="spellEnd"/>
            <w:r w:rsidRPr="00570F5F">
              <w:rPr>
                <w:rFonts w:asciiTheme="minorHAnsi" w:hAnsiTheme="minorHAnsi" w:cstheme="minorHAnsi"/>
              </w:rPr>
              <w:t xml:space="preserve"> and listed accordingly.  If </w:t>
            </w:r>
            <w:r w:rsidR="00B562FC" w:rsidRPr="00570F5F">
              <w:rPr>
                <w:rFonts w:asciiTheme="minorHAnsi" w:hAnsiTheme="minorHAnsi" w:cstheme="minorHAnsi"/>
              </w:rPr>
              <w:t>CIL funding</w:t>
            </w:r>
            <w:r w:rsidRPr="00570F5F">
              <w:rPr>
                <w:rFonts w:asciiTheme="minorHAnsi" w:hAnsiTheme="minorHAnsi" w:cstheme="minorHAnsi"/>
              </w:rPr>
              <w:t xml:space="preserve"> is </w:t>
            </w:r>
            <w:proofErr w:type="gramStart"/>
            <w:r w:rsidRPr="00570F5F">
              <w:rPr>
                <w:rFonts w:asciiTheme="minorHAnsi" w:hAnsiTheme="minorHAnsi" w:cstheme="minorHAnsi"/>
              </w:rPr>
              <w:t>used</w:t>
            </w:r>
            <w:proofErr w:type="gramEnd"/>
            <w:r w:rsidRPr="00570F5F">
              <w:rPr>
                <w:rFonts w:asciiTheme="minorHAnsi" w:hAnsiTheme="minorHAnsi" w:cstheme="minorHAnsi"/>
              </w:rPr>
              <w:t xml:space="preserve"> then this is also stated in the minutes. The PC has a grants application form and procedure.</w:t>
            </w:r>
          </w:p>
        </w:tc>
        <w:tc>
          <w:tcPr>
            <w:tcW w:w="2977" w:type="dxa"/>
          </w:tcPr>
          <w:p w14:paraId="73413AD2"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17F78723" w14:textId="77777777" w:rsidTr="00570F5F">
        <w:tc>
          <w:tcPr>
            <w:tcW w:w="1761" w:type="dxa"/>
          </w:tcPr>
          <w:p w14:paraId="7D0C38F4"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Grants received</w:t>
            </w:r>
          </w:p>
        </w:tc>
        <w:tc>
          <w:tcPr>
            <w:tcW w:w="2912" w:type="dxa"/>
          </w:tcPr>
          <w:p w14:paraId="58F1D9A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Receipt of grants</w:t>
            </w:r>
          </w:p>
        </w:tc>
        <w:tc>
          <w:tcPr>
            <w:tcW w:w="709" w:type="dxa"/>
          </w:tcPr>
          <w:p w14:paraId="5136F265"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43FDDEAA" w14:textId="413FA430"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PC does not receive regular grants but applies to other bodies/agencies for one off grants towards projects.  These have</w:t>
            </w:r>
            <w:r w:rsidR="00B562FC" w:rsidRPr="00570F5F">
              <w:rPr>
                <w:rFonts w:asciiTheme="minorHAnsi" w:hAnsiTheme="minorHAnsi" w:cstheme="minorHAnsi"/>
              </w:rPr>
              <w:t xml:space="preserve"> stringent terms and conditions which </w:t>
            </w:r>
            <w:proofErr w:type="gramStart"/>
            <w:r w:rsidR="00B562FC" w:rsidRPr="00570F5F">
              <w:rPr>
                <w:rFonts w:asciiTheme="minorHAnsi" w:hAnsiTheme="minorHAnsi" w:cstheme="minorHAnsi"/>
              </w:rPr>
              <w:t>have to</w:t>
            </w:r>
            <w:proofErr w:type="gramEnd"/>
            <w:r w:rsidR="00B562FC" w:rsidRPr="00570F5F">
              <w:rPr>
                <w:rFonts w:asciiTheme="minorHAnsi" w:hAnsiTheme="minorHAnsi" w:cstheme="minorHAnsi"/>
              </w:rPr>
              <w:t xml:space="preserve"> be followed.</w:t>
            </w:r>
          </w:p>
        </w:tc>
        <w:tc>
          <w:tcPr>
            <w:tcW w:w="2977" w:type="dxa"/>
          </w:tcPr>
          <w:p w14:paraId="7D53EEA7"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0A693F30" w14:textId="77777777" w:rsidTr="00570F5F">
        <w:tc>
          <w:tcPr>
            <w:tcW w:w="1761" w:type="dxa"/>
          </w:tcPr>
          <w:p w14:paraId="0E0816F8" w14:textId="27351A8A"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Best Value Accountability</w:t>
            </w:r>
          </w:p>
        </w:tc>
        <w:tc>
          <w:tcPr>
            <w:tcW w:w="2912" w:type="dxa"/>
          </w:tcPr>
          <w:p w14:paraId="6765E5F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Work awarded incorrectly.  Overspend on services</w:t>
            </w:r>
          </w:p>
        </w:tc>
        <w:tc>
          <w:tcPr>
            <w:tcW w:w="709" w:type="dxa"/>
          </w:tcPr>
          <w:p w14:paraId="4B34CFB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44123B4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PC would seek more than one quotation for any substantial works.  The PC would look to use the PCC framework of contractors that have already been checked for competence. A formal quotation would be obtained and agreed.  Any additional expenditure is agreed by the PC</w:t>
            </w:r>
          </w:p>
        </w:tc>
        <w:tc>
          <w:tcPr>
            <w:tcW w:w="2977" w:type="dxa"/>
          </w:tcPr>
          <w:p w14:paraId="0A7A21A4"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38D84002" w14:textId="77777777" w:rsidTr="00570F5F">
        <w:tc>
          <w:tcPr>
            <w:tcW w:w="1761" w:type="dxa"/>
          </w:tcPr>
          <w:p w14:paraId="02A9C72B" w14:textId="1FB488EB"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Salaries and assoc</w:t>
            </w:r>
            <w:r w:rsidR="00570F5F">
              <w:rPr>
                <w:rFonts w:asciiTheme="minorHAnsi" w:hAnsiTheme="minorHAnsi" w:cstheme="minorHAnsi"/>
                <w:b/>
              </w:rPr>
              <w:t>iated</w:t>
            </w:r>
            <w:r w:rsidRPr="00570F5F">
              <w:rPr>
                <w:rFonts w:asciiTheme="minorHAnsi" w:hAnsiTheme="minorHAnsi" w:cstheme="minorHAnsi"/>
                <w:b/>
              </w:rPr>
              <w:t xml:space="preserve"> costs</w:t>
            </w:r>
          </w:p>
        </w:tc>
        <w:tc>
          <w:tcPr>
            <w:tcW w:w="2912" w:type="dxa"/>
          </w:tcPr>
          <w:p w14:paraId="464A6EF9" w14:textId="113DF011"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Salary paid incorrectly.</w:t>
            </w:r>
          </w:p>
        </w:tc>
        <w:tc>
          <w:tcPr>
            <w:tcW w:w="709" w:type="dxa"/>
          </w:tcPr>
          <w:p w14:paraId="309022B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248FE826" w14:textId="509CCD7F"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The </w:t>
            </w:r>
            <w:r w:rsidR="00B562FC" w:rsidRPr="00570F5F">
              <w:rPr>
                <w:rFonts w:asciiTheme="minorHAnsi" w:hAnsiTheme="minorHAnsi" w:cstheme="minorHAnsi"/>
              </w:rPr>
              <w:t>clerk is paid by standing order.</w:t>
            </w:r>
            <w:r w:rsidRPr="00570F5F">
              <w:rPr>
                <w:rFonts w:asciiTheme="minorHAnsi" w:hAnsiTheme="minorHAnsi" w:cstheme="minorHAnsi"/>
              </w:rPr>
              <w:t xml:space="preserve">  </w:t>
            </w:r>
          </w:p>
        </w:tc>
        <w:tc>
          <w:tcPr>
            <w:tcW w:w="2977" w:type="dxa"/>
          </w:tcPr>
          <w:p w14:paraId="3FC9B958"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32D05CEF" w14:textId="77777777" w:rsidTr="00570F5F">
        <w:tc>
          <w:tcPr>
            <w:tcW w:w="1761" w:type="dxa"/>
          </w:tcPr>
          <w:p w14:paraId="5B1C5ACD"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Employees</w:t>
            </w:r>
          </w:p>
        </w:tc>
        <w:tc>
          <w:tcPr>
            <w:tcW w:w="2912" w:type="dxa"/>
          </w:tcPr>
          <w:p w14:paraId="69D44EA6"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of key personnel.  Fraud by staff</w:t>
            </w:r>
          </w:p>
        </w:tc>
        <w:tc>
          <w:tcPr>
            <w:tcW w:w="709" w:type="dxa"/>
          </w:tcPr>
          <w:p w14:paraId="10DA30E4" w14:textId="62F0546A" w:rsidR="00567FF2" w:rsidRPr="00570F5F" w:rsidRDefault="00B562FC"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1D92549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requirements of the Fidelity Guarantee Insurance should be adhered to with regards to fraud.  The Clerk should be provided with relevant training, reference books and access to legal advice required to undertake the role.</w:t>
            </w:r>
          </w:p>
        </w:tc>
        <w:tc>
          <w:tcPr>
            <w:tcW w:w="2977" w:type="dxa"/>
          </w:tcPr>
          <w:p w14:paraId="08597A25" w14:textId="77777777" w:rsidR="00567FF2" w:rsidRDefault="00B562FC" w:rsidP="00B562FC">
            <w:pPr>
              <w:spacing w:after="0" w:line="240" w:lineRule="auto"/>
              <w:rPr>
                <w:rFonts w:asciiTheme="minorHAnsi" w:hAnsiTheme="minorHAnsi" w:cstheme="minorHAnsi"/>
              </w:rPr>
            </w:pPr>
            <w:r w:rsidRPr="00570F5F">
              <w:rPr>
                <w:rFonts w:asciiTheme="minorHAnsi" w:hAnsiTheme="minorHAnsi" w:cstheme="minorHAnsi"/>
              </w:rPr>
              <w:t xml:space="preserve">Existing procedures are not </w:t>
            </w:r>
            <w:proofErr w:type="gramStart"/>
            <w:r w:rsidRPr="00570F5F">
              <w:rPr>
                <w:rFonts w:asciiTheme="minorHAnsi" w:hAnsiTheme="minorHAnsi" w:cstheme="minorHAnsi"/>
              </w:rPr>
              <w:t>adequate</w:t>
            </w:r>
            <w:proofErr w:type="gramEnd"/>
            <w:r w:rsidRPr="00570F5F">
              <w:rPr>
                <w:rFonts w:asciiTheme="minorHAnsi" w:hAnsiTheme="minorHAnsi" w:cstheme="minorHAnsi"/>
              </w:rPr>
              <w:t xml:space="preserve"> and the parish council should consider seeking membership with LALC and NALC so that support is available when required.</w:t>
            </w:r>
          </w:p>
          <w:p w14:paraId="11C44D26" w14:textId="6F609E78" w:rsidR="00570F5F" w:rsidRPr="00570F5F" w:rsidRDefault="00570F5F" w:rsidP="00B562FC">
            <w:pPr>
              <w:spacing w:after="0" w:line="240" w:lineRule="auto"/>
              <w:rPr>
                <w:rFonts w:asciiTheme="minorHAnsi" w:hAnsiTheme="minorHAnsi" w:cstheme="minorHAnsi"/>
              </w:rPr>
            </w:pPr>
          </w:p>
        </w:tc>
      </w:tr>
      <w:tr w:rsidR="00567FF2" w:rsidRPr="00AD2257" w14:paraId="260B4A71" w14:textId="77777777" w:rsidTr="00570F5F">
        <w:tc>
          <w:tcPr>
            <w:tcW w:w="1761" w:type="dxa"/>
          </w:tcPr>
          <w:p w14:paraId="7E8A0427"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Election Costs</w:t>
            </w:r>
          </w:p>
        </w:tc>
        <w:tc>
          <w:tcPr>
            <w:tcW w:w="2912" w:type="dxa"/>
          </w:tcPr>
          <w:p w14:paraId="0FCE496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Risk of an election</w:t>
            </w:r>
          </w:p>
        </w:tc>
        <w:tc>
          <w:tcPr>
            <w:tcW w:w="709" w:type="dxa"/>
          </w:tcPr>
          <w:p w14:paraId="77E1AF6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2813FAB6" w14:textId="5ACBE43C" w:rsidR="00567FF2" w:rsidRPr="00570F5F" w:rsidRDefault="00567FF2" w:rsidP="00B562FC">
            <w:pPr>
              <w:spacing w:after="0" w:line="240" w:lineRule="auto"/>
              <w:rPr>
                <w:rFonts w:asciiTheme="minorHAnsi" w:hAnsiTheme="minorHAnsi" w:cstheme="minorHAnsi"/>
              </w:rPr>
            </w:pPr>
            <w:r w:rsidRPr="00570F5F">
              <w:rPr>
                <w:rFonts w:asciiTheme="minorHAnsi" w:hAnsiTheme="minorHAnsi" w:cstheme="minorHAnsi"/>
              </w:rPr>
              <w:t xml:space="preserve">There is usually a minimum cost of around £100 if the elections are at the same time as the PCC elections. If there is an additional election this is paid for by the PC.  There are no measures which can be adopted to minimise the risk of an election as this is a democratic process.  The PC </w:t>
            </w:r>
            <w:r w:rsidR="00B562FC" w:rsidRPr="00570F5F">
              <w:rPr>
                <w:rFonts w:asciiTheme="minorHAnsi" w:hAnsiTheme="minorHAnsi" w:cstheme="minorHAnsi"/>
              </w:rPr>
              <w:t xml:space="preserve">usually allocates £100 from its </w:t>
            </w:r>
            <w:r w:rsidR="00B562FC" w:rsidRPr="00570F5F">
              <w:rPr>
                <w:rFonts w:asciiTheme="minorHAnsi" w:hAnsiTheme="minorHAnsi" w:cstheme="minorHAnsi"/>
              </w:rPr>
              <w:lastRenderedPageBreak/>
              <w:t>budget each year in the event of an election.  The parish council has healthy reserves to cover any additional costs that might occur.</w:t>
            </w:r>
          </w:p>
        </w:tc>
        <w:tc>
          <w:tcPr>
            <w:tcW w:w="2977" w:type="dxa"/>
          </w:tcPr>
          <w:p w14:paraId="2185D363"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lastRenderedPageBreak/>
              <w:t>Existing procedure is adequate.  Reserves must be maintained at a reasonable level to cover elections.</w:t>
            </w:r>
          </w:p>
        </w:tc>
      </w:tr>
      <w:tr w:rsidR="00567FF2" w:rsidRPr="00AD2257" w14:paraId="061C08E2" w14:textId="77777777" w:rsidTr="00570F5F">
        <w:tc>
          <w:tcPr>
            <w:tcW w:w="1761" w:type="dxa"/>
          </w:tcPr>
          <w:p w14:paraId="1A33A3D9"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lastRenderedPageBreak/>
              <w:t>VAT</w:t>
            </w:r>
          </w:p>
        </w:tc>
        <w:tc>
          <w:tcPr>
            <w:tcW w:w="2912" w:type="dxa"/>
          </w:tcPr>
          <w:p w14:paraId="4A218AA8"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Reclaiming</w:t>
            </w:r>
          </w:p>
        </w:tc>
        <w:tc>
          <w:tcPr>
            <w:tcW w:w="709" w:type="dxa"/>
          </w:tcPr>
          <w:p w14:paraId="03D12C2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0A983EF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The PC has Financial Regulations which set out the requirements.  VAT is claimed annually and checked by the Internal Auditor</w:t>
            </w:r>
          </w:p>
        </w:tc>
        <w:tc>
          <w:tcPr>
            <w:tcW w:w="2977" w:type="dxa"/>
          </w:tcPr>
          <w:p w14:paraId="0DB57A28"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7BB876E2" w14:textId="77777777" w:rsidTr="00570F5F">
        <w:tc>
          <w:tcPr>
            <w:tcW w:w="1761" w:type="dxa"/>
          </w:tcPr>
          <w:p w14:paraId="7C8D69FD"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Internal Audit</w:t>
            </w:r>
          </w:p>
        </w:tc>
        <w:tc>
          <w:tcPr>
            <w:tcW w:w="2912" w:type="dxa"/>
          </w:tcPr>
          <w:p w14:paraId="58280F56"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Completed within relevant timescales</w:t>
            </w:r>
          </w:p>
        </w:tc>
        <w:tc>
          <w:tcPr>
            <w:tcW w:w="709" w:type="dxa"/>
          </w:tcPr>
          <w:p w14:paraId="13E13CF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42ECD10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Internal Auditor is appointed by the </w:t>
            </w:r>
            <w:proofErr w:type="gramStart"/>
            <w:r w:rsidRPr="00570F5F">
              <w:rPr>
                <w:rFonts w:asciiTheme="minorHAnsi" w:hAnsiTheme="minorHAnsi" w:cstheme="minorHAnsi"/>
              </w:rPr>
              <w:t>PC</w:t>
            </w:r>
            <w:proofErr w:type="gramEnd"/>
            <w:r w:rsidRPr="00570F5F">
              <w:rPr>
                <w:rFonts w:asciiTheme="minorHAnsi" w:hAnsiTheme="minorHAnsi" w:cstheme="minorHAnsi"/>
              </w:rPr>
              <w:t xml:space="preserve"> and they are given the relevant documents to complete and sign for the External Auditor</w:t>
            </w:r>
          </w:p>
        </w:tc>
        <w:tc>
          <w:tcPr>
            <w:tcW w:w="2977" w:type="dxa"/>
          </w:tcPr>
          <w:p w14:paraId="121CF38F"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06E69004" w14:textId="77777777" w:rsidTr="00570F5F">
        <w:tc>
          <w:tcPr>
            <w:tcW w:w="1761" w:type="dxa"/>
          </w:tcPr>
          <w:p w14:paraId="6EB5B64F"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External Audit/Annual Return</w:t>
            </w:r>
          </w:p>
        </w:tc>
        <w:tc>
          <w:tcPr>
            <w:tcW w:w="2912" w:type="dxa"/>
          </w:tcPr>
          <w:p w14:paraId="4C1FD86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Completed correctly within relevant timescales</w:t>
            </w:r>
          </w:p>
        </w:tc>
        <w:tc>
          <w:tcPr>
            <w:tcW w:w="709" w:type="dxa"/>
          </w:tcPr>
          <w:p w14:paraId="7CBEC4C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D9112A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Annual Return is completed and signed by the PC, then submitted to the Internal Auditor before sending to External Auditor within time limits.</w:t>
            </w:r>
          </w:p>
        </w:tc>
        <w:tc>
          <w:tcPr>
            <w:tcW w:w="2977" w:type="dxa"/>
          </w:tcPr>
          <w:p w14:paraId="0185D91B"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w:t>
            </w:r>
          </w:p>
        </w:tc>
      </w:tr>
      <w:tr w:rsidR="00567FF2" w:rsidRPr="00AD2257" w14:paraId="1378D965" w14:textId="77777777" w:rsidTr="00570F5F">
        <w:tc>
          <w:tcPr>
            <w:tcW w:w="1761" w:type="dxa"/>
          </w:tcPr>
          <w:p w14:paraId="562FAD9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Legal Powers</w:t>
            </w:r>
          </w:p>
        </w:tc>
        <w:tc>
          <w:tcPr>
            <w:tcW w:w="2912" w:type="dxa"/>
          </w:tcPr>
          <w:p w14:paraId="7E2256E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Illegal activity or payments</w:t>
            </w:r>
          </w:p>
        </w:tc>
        <w:tc>
          <w:tcPr>
            <w:tcW w:w="709" w:type="dxa"/>
          </w:tcPr>
          <w:p w14:paraId="066D8995"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343D7B2"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All activity and payments within the powers of the PC are resolved and </w:t>
            </w:r>
            <w:proofErr w:type="spellStart"/>
            <w:r w:rsidRPr="00570F5F">
              <w:rPr>
                <w:rFonts w:asciiTheme="minorHAnsi" w:hAnsiTheme="minorHAnsi" w:cstheme="minorHAnsi"/>
              </w:rPr>
              <w:t>minuted</w:t>
            </w:r>
            <w:proofErr w:type="spellEnd"/>
            <w:r w:rsidRPr="00570F5F">
              <w:rPr>
                <w:rFonts w:asciiTheme="minorHAnsi" w:hAnsiTheme="minorHAnsi" w:cstheme="minorHAnsi"/>
              </w:rPr>
              <w:t xml:space="preserve"> at PC meetings and if </w:t>
            </w:r>
            <w:proofErr w:type="gramStart"/>
            <w:r w:rsidRPr="00570F5F">
              <w:rPr>
                <w:rFonts w:asciiTheme="minorHAnsi" w:hAnsiTheme="minorHAnsi" w:cstheme="minorHAnsi"/>
              </w:rPr>
              <w:t>necessary</w:t>
            </w:r>
            <w:proofErr w:type="gramEnd"/>
            <w:r w:rsidRPr="00570F5F">
              <w:rPr>
                <w:rFonts w:asciiTheme="minorHAnsi" w:hAnsiTheme="minorHAnsi" w:cstheme="minorHAnsi"/>
              </w:rPr>
              <w:t xml:space="preserve"> there is reference to the relevant power used.</w:t>
            </w:r>
          </w:p>
        </w:tc>
        <w:tc>
          <w:tcPr>
            <w:tcW w:w="2977" w:type="dxa"/>
          </w:tcPr>
          <w:p w14:paraId="4CB694D7"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w:t>
            </w:r>
          </w:p>
        </w:tc>
      </w:tr>
      <w:tr w:rsidR="00567FF2" w:rsidRPr="00AD2257" w14:paraId="3975E7C4" w14:textId="77777777" w:rsidTr="00570F5F">
        <w:tc>
          <w:tcPr>
            <w:tcW w:w="1761" w:type="dxa"/>
          </w:tcPr>
          <w:p w14:paraId="1E38B0A4" w14:textId="3B47DAF4"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Minutes/Agenda Statutory Docs</w:t>
            </w:r>
          </w:p>
        </w:tc>
        <w:tc>
          <w:tcPr>
            <w:tcW w:w="2912" w:type="dxa"/>
          </w:tcPr>
          <w:p w14:paraId="7FDD38D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Accuracy and legality</w:t>
            </w:r>
          </w:p>
        </w:tc>
        <w:tc>
          <w:tcPr>
            <w:tcW w:w="709" w:type="dxa"/>
          </w:tcPr>
          <w:p w14:paraId="64DAE2A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3C360A64"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Minutes and Agenda are produced in the prescribed format and adhere to legal requirements and best practice guidelines.  Minutes are approved and signed at the next PC meeting.  Minutes and agenda are displayed according to legal requirements.  Business conducted at PC meetings should be managed by the Chairman.</w:t>
            </w:r>
          </w:p>
        </w:tc>
        <w:tc>
          <w:tcPr>
            <w:tcW w:w="2977" w:type="dxa"/>
          </w:tcPr>
          <w:p w14:paraId="0039837C"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  Guidance and training available for all Councillors if required.  Members should adhere to the Code of Conduct.</w:t>
            </w:r>
          </w:p>
        </w:tc>
      </w:tr>
      <w:tr w:rsidR="00567FF2" w:rsidRPr="00AD2257" w14:paraId="556EE41D" w14:textId="77777777" w:rsidTr="00570F5F">
        <w:tc>
          <w:tcPr>
            <w:tcW w:w="1761" w:type="dxa"/>
          </w:tcPr>
          <w:p w14:paraId="7B491B2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Members Interests</w:t>
            </w:r>
          </w:p>
        </w:tc>
        <w:tc>
          <w:tcPr>
            <w:tcW w:w="2912" w:type="dxa"/>
          </w:tcPr>
          <w:p w14:paraId="3EA28972"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Conflict of interests</w:t>
            </w:r>
          </w:p>
        </w:tc>
        <w:tc>
          <w:tcPr>
            <w:tcW w:w="709" w:type="dxa"/>
          </w:tcPr>
          <w:p w14:paraId="7C7FA6C3"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482D8A90"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Councillors are asked at the beginning of each meeting if they have any prejudicial or personal interests in an item on the agenda.  There is a procedure for dealing with this.  Register of Interest forms are reviewed by Councillors.  Any complaint against a Councillor is dealt with by the Monitoring Officer at PCC.</w:t>
            </w:r>
          </w:p>
        </w:tc>
        <w:tc>
          <w:tcPr>
            <w:tcW w:w="2977" w:type="dxa"/>
          </w:tcPr>
          <w:p w14:paraId="16299CBE"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procedures adequate. Councillors take responsibility to update their Registers of Interests.</w:t>
            </w:r>
          </w:p>
        </w:tc>
      </w:tr>
      <w:tr w:rsidR="00567FF2" w:rsidRPr="00AD2257" w14:paraId="342C0F97" w14:textId="77777777" w:rsidTr="00570F5F">
        <w:tc>
          <w:tcPr>
            <w:tcW w:w="1761" w:type="dxa"/>
          </w:tcPr>
          <w:p w14:paraId="1A320421"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Insurance</w:t>
            </w:r>
          </w:p>
        </w:tc>
        <w:tc>
          <w:tcPr>
            <w:tcW w:w="2912" w:type="dxa"/>
          </w:tcPr>
          <w:p w14:paraId="0BD5266E"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Adequacy/Cost</w:t>
            </w:r>
          </w:p>
          <w:p w14:paraId="0B300588"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Compliance</w:t>
            </w:r>
          </w:p>
          <w:p w14:paraId="4C50F564" w14:textId="102F799F"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Fidelity Guarantee</w:t>
            </w:r>
          </w:p>
        </w:tc>
        <w:tc>
          <w:tcPr>
            <w:tcW w:w="709" w:type="dxa"/>
          </w:tcPr>
          <w:p w14:paraId="58E2E60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139E84B0"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An annual review is undertaken of all insurance arrangements in place.  Employers and Employee liability insurance is a necessity and must be paid for.  Fidelity checks are made. </w:t>
            </w:r>
          </w:p>
        </w:tc>
        <w:tc>
          <w:tcPr>
            <w:tcW w:w="2977" w:type="dxa"/>
          </w:tcPr>
          <w:p w14:paraId="435522FD"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  Review insurance provision annually.</w:t>
            </w:r>
          </w:p>
        </w:tc>
      </w:tr>
      <w:tr w:rsidR="00567FF2" w:rsidRPr="00AD2257" w14:paraId="120DD263" w14:textId="77777777" w:rsidTr="00570F5F">
        <w:tc>
          <w:tcPr>
            <w:tcW w:w="1761" w:type="dxa"/>
          </w:tcPr>
          <w:p w14:paraId="195ED8DE"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Data Protection</w:t>
            </w:r>
          </w:p>
        </w:tc>
        <w:tc>
          <w:tcPr>
            <w:tcW w:w="2912" w:type="dxa"/>
          </w:tcPr>
          <w:p w14:paraId="66B27B4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Policy Provision</w:t>
            </w:r>
          </w:p>
        </w:tc>
        <w:tc>
          <w:tcPr>
            <w:tcW w:w="709" w:type="dxa"/>
          </w:tcPr>
          <w:p w14:paraId="68309A06" w14:textId="1EF66A27" w:rsidR="00567FF2" w:rsidRPr="00570F5F" w:rsidRDefault="006834FC" w:rsidP="00570F5F">
            <w:pPr>
              <w:spacing w:after="0" w:line="240" w:lineRule="auto"/>
              <w:jc w:val="center"/>
              <w:rPr>
                <w:rFonts w:asciiTheme="minorHAnsi" w:hAnsiTheme="minorHAnsi" w:cstheme="minorHAnsi"/>
              </w:rPr>
            </w:pPr>
            <w:r w:rsidRPr="00570F5F">
              <w:rPr>
                <w:rFonts w:asciiTheme="minorHAnsi" w:hAnsiTheme="minorHAnsi" w:cstheme="minorHAnsi"/>
              </w:rPr>
              <w:t>H</w:t>
            </w:r>
          </w:p>
        </w:tc>
        <w:tc>
          <w:tcPr>
            <w:tcW w:w="6095" w:type="dxa"/>
          </w:tcPr>
          <w:p w14:paraId="2B91D7B6" w14:textId="52EC8BB3" w:rsidR="00567FF2" w:rsidRPr="00570F5F" w:rsidRDefault="006834FC" w:rsidP="006834FC">
            <w:pPr>
              <w:spacing w:after="0" w:line="240" w:lineRule="auto"/>
              <w:rPr>
                <w:rFonts w:asciiTheme="minorHAnsi" w:hAnsiTheme="minorHAnsi" w:cstheme="minorHAnsi"/>
              </w:rPr>
            </w:pPr>
            <w:r w:rsidRPr="00570F5F">
              <w:rPr>
                <w:rFonts w:asciiTheme="minorHAnsi" w:hAnsiTheme="minorHAnsi" w:cstheme="minorHAnsi"/>
              </w:rPr>
              <w:t xml:space="preserve">The PC does not have a policy in place for data protection and needs to develop one. </w:t>
            </w:r>
          </w:p>
        </w:tc>
        <w:tc>
          <w:tcPr>
            <w:tcW w:w="2977" w:type="dxa"/>
          </w:tcPr>
          <w:p w14:paraId="742A33B0" w14:textId="6BAF8573" w:rsidR="00567FF2" w:rsidRPr="00570F5F" w:rsidRDefault="006834FC" w:rsidP="005A7A6F">
            <w:pPr>
              <w:spacing w:after="0" w:line="240" w:lineRule="auto"/>
              <w:rPr>
                <w:rFonts w:asciiTheme="minorHAnsi" w:hAnsiTheme="minorHAnsi" w:cstheme="minorHAnsi"/>
              </w:rPr>
            </w:pPr>
            <w:r w:rsidRPr="00570F5F">
              <w:rPr>
                <w:rFonts w:asciiTheme="minorHAnsi" w:hAnsiTheme="minorHAnsi" w:cstheme="minorHAnsi"/>
              </w:rPr>
              <w:t xml:space="preserve">A </w:t>
            </w:r>
            <w:r w:rsidR="00567FF2" w:rsidRPr="00570F5F">
              <w:rPr>
                <w:rFonts w:asciiTheme="minorHAnsi" w:hAnsiTheme="minorHAnsi" w:cstheme="minorHAnsi"/>
              </w:rPr>
              <w:t>data retention policy and data protection privacy policy to be produced.</w:t>
            </w:r>
          </w:p>
        </w:tc>
      </w:tr>
      <w:tr w:rsidR="00567FF2" w:rsidRPr="00AD2257" w14:paraId="640875CA" w14:textId="77777777" w:rsidTr="00570F5F">
        <w:tc>
          <w:tcPr>
            <w:tcW w:w="1761" w:type="dxa"/>
          </w:tcPr>
          <w:p w14:paraId="374CE5B9"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Freedom Of Information Act</w:t>
            </w:r>
          </w:p>
        </w:tc>
        <w:tc>
          <w:tcPr>
            <w:tcW w:w="2912" w:type="dxa"/>
          </w:tcPr>
          <w:p w14:paraId="1C15C82B"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Policy Provision</w:t>
            </w:r>
          </w:p>
        </w:tc>
        <w:tc>
          <w:tcPr>
            <w:tcW w:w="709" w:type="dxa"/>
          </w:tcPr>
          <w:p w14:paraId="0AACEAE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26BD1649"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The PC has a model publication scheme for Local Councils in place.  If a substantial request is </w:t>
            </w:r>
            <w:proofErr w:type="gramStart"/>
            <w:r w:rsidRPr="00570F5F">
              <w:rPr>
                <w:rFonts w:asciiTheme="minorHAnsi" w:hAnsiTheme="minorHAnsi" w:cstheme="minorHAnsi"/>
              </w:rPr>
              <w:t>received</w:t>
            </w:r>
            <w:proofErr w:type="gramEnd"/>
            <w:r w:rsidRPr="00570F5F">
              <w:rPr>
                <w:rFonts w:asciiTheme="minorHAnsi" w:hAnsiTheme="minorHAnsi" w:cstheme="minorHAnsi"/>
              </w:rPr>
              <w:t xml:space="preserve"> then this will be dealt with by the Clerk</w:t>
            </w:r>
          </w:p>
        </w:tc>
        <w:tc>
          <w:tcPr>
            <w:tcW w:w="2977" w:type="dxa"/>
          </w:tcPr>
          <w:p w14:paraId="3F0CAAFD"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Monitor and report any impacts made under the </w:t>
            </w:r>
            <w:proofErr w:type="spellStart"/>
            <w:r w:rsidRPr="00570F5F">
              <w:rPr>
                <w:rFonts w:asciiTheme="minorHAnsi" w:hAnsiTheme="minorHAnsi" w:cstheme="minorHAnsi"/>
              </w:rPr>
              <w:t>Fof</w:t>
            </w:r>
            <w:proofErr w:type="spellEnd"/>
            <w:r w:rsidRPr="00570F5F">
              <w:rPr>
                <w:rFonts w:asciiTheme="minorHAnsi" w:hAnsiTheme="minorHAnsi" w:cstheme="minorHAnsi"/>
              </w:rPr>
              <w:t xml:space="preserve"> I Act.</w:t>
            </w:r>
          </w:p>
        </w:tc>
      </w:tr>
      <w:tr w:rsidR="00567FF2" w:rsidRPr="00AD2257" w14:paraId="4D713FA1" w14:textId="77777777" w:rsidTr="00570F5F">
        <w:tc>
          <w:tcPr>
            <w:tcW w:w="1761" w:type="dxa"/>
          </w:tcPr>
          <w:p w14:paraId="339BA3F8"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lastRenderedPageBreak/>
              <w:t>Assets</w:t>
            </w:r>
          </w:p>
        </w:tc>
        <w:tc>
          <w:tcPr>
            <w:tcW w:w="2912" w:type="dxa"/>
          </w:tcPr>
          <w:p w14:paraId="74EE35E9"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or damage and replacement</w:t>
            </w:r>
          </w:p>
        </w:tc>
        <w:tc>
          <w:tcPr>
            <w:tcW w:w="709" w:type="dxa"/>
          </w:tcPr>
          <w:p w14:paraId="71971D28"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4D468EED"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An annual review of assets is taken for insurance provision.</w:t>
            </w:r>
          </w:p>
          <w:p w14:paraId="26E5FCA1" w14:textId="7C190EAF"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Assets are inspected on a regular basis to ensure they are in good condition and regular maintenance is carried </w:t>
            </w:r>
            <w:proofErr w:type="spellStart"/>
            <w:proofErr w:type="gramStart"/>
            <w:r w:rsidRPr="00570F5F">
              <w:rPr>
                <w:rFonts w:asciiTheme="minorHAnsi" w:hAnsiTheme="minorHAnsi" w:cstheme="minorHAnsi"/>
              </w:rPr>
              <w:t>out.</w:t>
            </w:r>
            <w:r w:rsidR="00570F5F" w:rsidRPr="00570F5F">
              <w:rPr>
                <w:rFonts w:asciiTheme="minorHAnsi" w:hAnsiTheme="minorHAnsi" w:cstheme="minorHAnsi"/>
              </w:rPr>
              <w:t>The</w:t>
            </w:r>
            <w:proofErr w:type="spellEnd"/>
            <w:proofErr w:type="gramEnd"/>
            <w:r w:rsidR="00570F5F" w:rsidRPr="00570F5F">
              <w:rPr>
                <w:rFonts w:asciiTheme="minorHAnsi" w:hAnsiTheme="minorHAnsi" w:cstheme="minorHAnsi"/>
              </w:rPr>
              <w:t xml:space="preserve"> Parish </w:t>
            </w:r>
            <w:proofErr w:type="spellStart"/>
            <w:r w:rsidR="00570F5F" w:rsidRPr="00570F5F">
              <w:rPr>
                <w:rFonts w:asciiTheme="minorHAnsi" w:hAnsiTheme="minorHAnsi" w:cstheme="minorHAnsi"/>
              </w:rPr>
              <w:t>Lengthman</w:t>
            </w:r>
            <w:proofErr w:type="spellEnd"/>
            <w:r w:rsidR="00570F5F" w:rsidRPr="00570F5F">
              <w:rPr>
                <w:rFonts w:asciiTheme="minorHAnsi" w:hAnsiTheme="minorHAnsi" w:cstheme="minorHAnsi"/>
              </w:rPr>
              <w:t xml:space="preserve"> maintains the assets in the village on behalf of the </w:t>
            </w:r>
            <w:proofErr w:type="spellStart"/>
            <w:r w:rsidR="00570F5F" w:rsidRPr="00570F5F">
              <w:rPr>
                <w:rFonts w:asciiTheme="minorHAnsi" w:hAnsiTheme="minorHAnsi" w:cstheme="minorHAnsi"/>
              </w:rPr>
              <w:t>Prish</w:t>
            </w:r>
            <w:proofErr w:type="spellEnd"/>
            <w:r w:rsidR="00570F5F" w:rsidRPr="00570F5F">
              <w:rPr>
                <w:rFonts w:asciiTheme="minorHAnsi" w:hAnsiTheme="minorHAnsi" w:cstheme="minorHAnsi"/>
              </w:rPr>
              <w:t xml:space="preserve"> Council.</w:t>
            </w:r>
          </w:p>
        </w:tc>
        <w:tc>
          <w:tcPr>
            <w:tcW w:w="2977" w:type="dxa"/>
          </w:tcPr>
          <w:p w14:paraId="601980DB"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procedure adequate. Asset register updated annually</w:t>
            </w:r>
          </w:p>
        </w:tc>
      </w:tr>
      <w:tr w:rsidR="00567FF2" w:rsidRPr="00AD2257" w14:paraId="5303CEE9" w14:textId="77777777" w:rsidTr="00570F5F">
        <w:tc>
          <w:tcPr>
            <w:tcW w:w="1761" w:type="dxa"/>
          </w:tcPr>
          <w:p w14:paraId="0CA2D6D0"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Meeting Location</w:t>
            </w:r>
          </w:p>
        </w:tc>
        <w:tc>
          <w:tcPr>
            <w:tcW w:w="2912" w:type="dxa"/>
          </w:tcPr>
          <w:p w14:paraId="5E179C70"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Health and Safety</w:t>
            </w:r>
          </w:p>
        </w:tc>
        <w:tc>
          <w:tcPr>
            <w:tcW w:w="709" w:type="dxa"/>
          </w:tcPr>
          <w:p w14:paraId="4AD95B57"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w:t>
            </w:r>
          </w:p>
        </w:tc>
        <w:tc>
          <w:tcPr>
            <w:tcW w:w="6095" w:type="dxa"/>
          </w:tcPr>
          <w:p w14:paraId="0F91EC9A"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 xml:space="preserve">PC meetings are held at the Village Hall and the meetings are open to the public.  The venue </w:t>
            </w:r>
            <w:proofErr w:type="gramStart"/>
            <w:r w:rsidRPr="00570F5F">
              <w:rPr>
                <w:rFonts w:asciiTheme="minorHAnsi" w:hAnsiTheme="minorHAnsi" w:cstheme="minorHAnsi"/>
              </w:rPr>
              <w:t>is considered to be</w:t>
            </w:r>
            <w:proofErr w:type="gramEnd"/>
            <w:r w:rsidRPr="00570F5F">
              <w:rPr>
                <w:rFonts w:asciiTheme="minorHAnsi" w:hAnsiTheme="minorHAnsi" w:cstheme="minorHAnsi"/>
              </w:rPr>
              <w:t xml:space="preserve"> adequate for all who attend.</w:t>
            </w:r>
          </w:p>
        </w:tc>
        <w:tc>
          <w:tcPr>
            <w:tcW w:w="2977" w:type="dxa"/>
          </w:tcPr>
          <w:p w14:paraId="6C2E9B2C"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Existing location adequate.</w:t>
            </w:r>
          </w:p>
        </w:tc>
      </w:tr>
      <w:tr w:rsidR="00567FF2" w:rsidRPr="00AD2257" w14:paraId="511EACCB" w14:textId="77777777" w:rsidTr="00570F5F">
        <w:tc>
          <w:tcPr>
            <w:tcW w:w="1761" w:type="dxa"/>
          </w:tcPr>
          <w:p w14:paraId="54259816"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Council records paper</w:t>
            </w:r>
          </w:p>
        </w:tc>
        <w:tc>
          <w:tcPr>
            <w:tcW w:w="2912" w:type="dxa"/>
          </w:tcPr>
          <w:p w14:paraId="41485CDB"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through theft fire or damage</w:t>
            </w:r>
          </w:p>
        </w:tc>
        <w:tc>
          <w:tcPr>
            <w:tcW w:w="709" w:type="dxa"/>
          </w:tcPr>
          <w:p w14:paraId="101F27BC"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16441989" w14:textId="1C5FB96F" w:rsidR="00567FF2" w:rsidRPr="00570F5F" w:rsidRDefault="00567FF2" w:rsidP="00570F5F">
            <w:pPr>
              <w:spacing w:after="0" w:line="240" w:lineRule="auto"/>
              <w:rPr>
                <w:rFonts w:asciiTheme="minorHAnsi" w:hAnsiTheme="minorHAnsi" w:cstheme="minorHAnsi"/>
              </w:rPr>
            </w:pPr>
            <w:r w:rsidRPr="00570F5F">
              <w:rPr>
                <w:rFonts w:asciiTheme="minorHAnsi" w:hAnsiTheme="minorHAnsi" w:cstheme="minorHAnsi"/>
              </w:rPr>
              <w:t xml:space="preserve">The </w:t>
            </w:r>
            <w:r w:rsidR="00570F5F" w:rsidRPr="00570F5F">
              <w:rPr>
                <w:rFonts w:asciiTheme="minorHAnsi" w:hAnsiTheme="minorHAnsi" w:cstheme="minorHAnsi"/>
              </w:rPr>
              <w:t xml:space="preserve">parish council </w:t>
            </w:r>
            <w:r w:rsidRPr="00570F5F">
              <w:rPr>
                <w:rFonts w:asciiTheme="minorHAnsi" w:hAnsiTheme="minorHAnsi" w:cstheme="minorHAnsi"/>
              </w:rPr>
              <w:t xml:space="preserve">records are stored at the Clerk’s house. </w:t>
            </w:r>
            <w:r w:rsidR="00570F5F" w:rsidRPr="00570F5F">
              <w:rPr>
                <w:rFonts w:asciiTheme="minorHAnsi" w:hAnsiTheme="minorHAnsi" w:cstheme="minorHAnsi"/>
              </w:rPr>
              <w:t xml:space="preserve"> Older records are stored at safe custody hold</w:t>
            </w:r>
            <w:r w:rsidRPr="00570F5F">
              <w:rPr>
                <w:rFonts w:asciiTheme="minorHAnsi" w:hAnsiTheme="minorHAnsi" w:cstheme="minorHAnsi"/>
              </w:rPr>
              <w:t xml:space="preserve"> in their archives.  The Clerk </w:t>
            </w:r>
            <w:r w:rsidR="00570F5F" w:rsidRPr="00570F5F">
              <w:rPr>
                <w:rFonts w:asciiTheme="minorHAnsi" w:hAnsiTheme="minorHAnsi" w:cstheme="minorHAnsi"/>
              </w:rPr>
              <w:t>has largely moved the Parish Council over to a paperless system</w:t>
            </w:r>
          </w:p>
        </w:tc>
        <w:tc>
          <w:tcPr>
            <w:tcW w:w="2977" w:type="dxa"/>
          </w:tcPr>
          <w:p w14:paraId="4D946620" w14:textId="0AD0AFB9" w:rsidR="00567FF2" w:rsidRPr="00570F5F" w:rsidRDefault="00570F5F" w:rsidP="005A7A6F">
            <w:pPr>
              <w:spacing w:after="0" w:line="240" w:lineRule="auto"/>
              <w:rPr>
                <w:rFonts w:asciiTheme="minorHAnsi" w:hAnsiTheme="minorHAnsi" w:cstheme="minorHAnsi"/>
              </w:rPr>
            </w:pPr>
            <w:r w:rsidRPr="00570F5F">
              <w:rPr>
                <w:rFonts w:asciiTheme="minorHAnsi" w:hAnsiTheme="minorHAnsi" w:cstheme="minorHAnsi"/>
              </w:rPr>
              <w:t xml:space="preserve">Consider using a </w:t>
            </w:r>
            <w:proofErr w:type="gramStart"/>
            <w:r w:rsidRPr="00570F5F">
              <w:rPr>
                <w:rFonts w:asciiTheme="minorHAnsi" w:hAnsiTheme="minorHAnsi" w:cstheme="minorHAnsi"/>
              </w:rPr>
              <w:t>cloud based</w:t>
            </w:r>
            <w:proofErr w:type="gramEnd"/>
            <w:r w:rsidRPr="00570F5F">
              <w:rPr>
                <w:rFonts w:asciiTheme="minorHAnsi" w:hAnsiTheme="minorHAnsi" w:cstheme="minorHAnsi"/>
              </w:rPr>
              <w:t xml:space="preserve"> system for all document storage where appropriate.</w:t>
            </w:r>
          </w:p>
        </w:tc>
      </w:tr>
      <w:tr w:rsidR="00567FF2" w:rsidRPr="00AD2257" w14:paraId="503F711F" w14:textId="77777777" w:rsidTr="00570F5F">
        <w:tc>
          <w:tcPr>
            <w:tcW w:w="1761" w:type="dxa"/>
          </w:tcPr>
          <w:p w14:paraId="20D7D96A" w14:textId="77777777" w:rsidR="00567FF2" w:rsidRPr="00570F5F" w:rsidRDefault="00567FF2" w:rsidP="00570F5F">
            <w:pPr>
              <w:spacing w:after="0" w:line="240" w:lineRule="auto"/>
              <w:jc w:val="center"/>
              <w:rPr>
                <w:rFonts w:asciiTheme="minorHAnsi" w:hAnsiTheme="minorHAnsi" w:cstheme="minorHAnsi"/>
                <w:b/>
              </w:rPr>
            </w:pPr>
            <w:r w:rsidRPr="00570F5F">
              <w:rPr>
                <w:rFonts w:asciiTheme="minorHAnsi" w:hAnsiTheme="minorHAnsi" w:cstheme="minorHAnsi"/>
                <w:b/>
              </w:rPr>
              <w:t>Council records electronic</w:t>
            </w:r>
          </w:p>
        </w:tc>
        <w:tc>
          <w:tcPr>
            <w:tcW w:w="2912" w:type="dxa"/>
          </w:tcPr>
          <w:p w14:paraId="13BC800B"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Loss through theft fire or damage</w:t>
            </w:r>
          </w:p>
        </w:tc>
        <w:tc>
          <w:tcPr>
            <w:tcW w:w="709" w:type="dxa"/>
          </w:tcPr>
          <w:p w14:paraId="4188D2E1" w14:textId="77777777" w:rsidR="00567FF2" w:rsidRPr="00570F5F" w:rsidRDefault="00567FF2" w:rsidP="00570F5F">
            <w:pPr>
              <w:spacing w:after="0" w:line="240" w:lineRule="auto"/>
              <w:jc w:val="center"/>
              <w:rPr>
                <w:rFonts w:asciiTheme="minorHAnsi" w:hAnsiTheme="minorHAnsi" w:cstheme="minorHAnsi"/>
              </w:rPr>
            </w:pPr>
            <w:r w:rsidRPr="00570F5F">
              <w:rPr>
                <w:rFonts w:asciiTheme="minorHAnsi" w:hAnsiTheme="minorHAnsi" w:cstheme="minorHAnsi"/>
              </w:rPr>
              <w:t>M</w:t>
            </w:r>
          </w:p>
        </w:tc>
        <w:tc>
          <w:tcPr>
            <w:tcW w:w="6095" w:type="dxa"/>
          </w:tcPr>
          <w:p w14:paraId="390ED403" w14:textId="77777777" w:rsidR="00567FF2" w:rsidRPr="00570F5F" w:rsidRDefault="00567FF2" w:rsidP="005A7A6F">
            <w:pPr>
              <w:spacing w:after="0" w:line="240" w:lineRule="auto"/>
              <w:rPr>
                <w:rFonts w:asciiTheme="minorHAnsi" w:hAnsiTheme="minorHAnsi" w:cstheme="minorHAnsi"/>
              </w:rPr>
            </w:pPr>
            <w:r w:rsidRPr="00570F5F">
              <w:rPr>
                <w:rFonts w:asciiTheme="minorHAnsi" w:hAnsiTheme="minorHAnsi" w:cstheme="minorHAnsi"/>
              </w:rPr>
              <w:t>PC records stored on the Clerk’s computer.  These are backed up onto an external hard drive on a regular basis.</w:t>
            </w:r>
          </w:p>
        </w:tc>
        <w:tc>
          <w:tcPr>
            <w:tcW w:w="2977" w:type="dxa"/>
          </w:tcPr>
          <w:p w14:paraId="08E83B81" w14:textId="256F0942" w:rsidR="00570F5F" w:rsidRPr="00570F5F" w:rsidRDefault="00570F5F" w:rsidP="005A7A6F">
            <w:pPr>
              <w:spacing w:after="0" w:line="240" w:lineRule="auto"/>
              <w:rPr>
                <w:rFonts w:asciiTheme="minorHAnsi" w:hAnsiTheme="minorHAnsi" w:cstheme="minorHAnsi"/>
              </w:rPr>
            </w:pPr>
            <w:r w:rsidRPr="00570F5F">
              <w:rPr>
                <w:rFonts w:asciiTheme="minorHAnsi" w:hAnsiTheme="minorHAnsi" w:cstheme="minorHAnsi"/>
              </w:rPr>
              <w:t xml:space="preserve">Consider using a </w:t>
            </w:r>
            <w:proofErr w:type="gramStart"/>
            <w:r w:rsidRPr="00570F5F">
              <w:rPr>
                <w:rFonts w:asciiTheme="minorHAnsi" w:hAnsiTheme="minorHAnsi" w:cstheme="minorHAnsi"/>
              </w:rPr>
              <w:t>cloud based</w:t>
            </w:r>
            <w:proofErr w:type="gramEnd"/>
            <w:r w:rsidRPr="00570F5F">
              <w:rPr>
                <w:rFonts w:asciiTheme="minorHAnsi" w:hAnsiTheme="minorHAnsi" w:cstheme="minorHAnsi"/>
              </w:rPr>
              <w:t xml:space="preserve"> system for all document storage where appropriate. Consider setting up a </w:t>
            </w:r>
            <w:proofErr w:type="spellStart"/>
            <w:r w:rsidRPr="00570F5F">
              <w:rPr>
                <w:rFonts w:asciiTheme="minorHAnsi" w:hAnsiTheme="minorHAnsi" w:cstheme="minorHAnsi"/>
              </w:rPr>
              <w:t>dropbox</w:t>
            </w:r>
            <w:proofErr w:type="spellEnd"/>
            <w:r w:rsidRPr="00570F5F">
              <w:rPr>
                <w:rFonts w:asciiTheme="minorHAnsi" w:hAnsiTheme="minorHAnsi" w:cstheme="minorHAnsi"/>
              </w:rPr>
              <w:t xml:space="preserve"> for all financial information should the clerk become ill or unavailable at any point.</w:t>
            </w:r>
          </w:p>
        </w:tc>
      </w:tr>
    </w:tbl>
    <w:p w14:paraId="2CE38103" w14:textId="77777777" w:rsidR="00567FF2" w:rsidRDefault="00567FF2" w:rsidP="00567FF2">
      <w:pPr>
        <w:rPr>
          <w:rFonts w:ascii="Arial" w:hAnsi="Arial" w:cs="Arial"/>
          <w:sz w:val="24"/>
          <w:szCs w:val="24"/>
        </w:rPr>
      </w:pPr>
    </w:p>
    <w:p w14:paraId="2ED92642" w14:textId="2511C4C2" w:rsidR="00567FF2" w:rsidRPr="00570F5F" w:rsidRDefault="00567FF2" w:rsidP="00567FF2">
      <w:pPr>
        <w:rPr>
          <w:rFonts w:ascii="Arial" w:hAnsi="Arial" w:cs="Arial"/>
          <w:sz w:val="24"/>
          <w:szCs w:val="24"/>
        </w:rPr>
      </w:pPr>
      <w:r w:rsidRPr="00570F5F">
        <w:rPr>
          <w:rFonts w:ascii="Arial" w:hAnsi="Arial" w:cs="Arial"/>
          <w:sz w:val="24"/>
          <w:szCs w:val="24"/>
        </w:rPr>
        <w:t xml:space="preserve">Financial Risk Assessment </w:t>
      </w:r>
      <w:r w:rsidR="006C4108">
        <w:rPr>
          <w:rFonts w:ascii="Arial" w:hAnsi="Arial" w:cs="Arial"/>
          <w:sz w:val="24"/>
          <w:szCs w:val="24"/>
        </w:rPr>
        <w:t>28 August 2022</w:t>
      </w:r>
    </w:p>
    <w:p w14:paraId="34B60CA2" w14:textId="479F8CD4" w:rsidR="00DC5B11" w:rsidRPr="00570F5F" w:rsidRDefault="00567FF2">
      <w:pPr>
        <w:rPr>
          <w:rFonts w:ascii="Arial" w:hAnsi="Arial" w:cs="Arial"/>
          <w:sz w:val="24"/>
          <w:szCs w:val="24"/>
        </w:rPr>
      </w:pPr>
      <w:r w:rsidRPr="00570F5F">
        <w:rPr>
          <w:rFonts w:ascii="Arial" w:hAnsi="Arial" w:cs="Arial"/>
          <w:sz w:val="24"/>
          <w:szCs w:val="24"/>
        </w:rPr>
        <w:t xml:space="preserve">Approved at </w:t>
      </w:r>
      <w:r w:rsidR="00570F5F" w:rsidRPr="00570F5F">
        <w:rPr>
          <w:rFonts w:ascii="Arial" w:hAnsi="Arial" w:cs="Arial"/>
          <w:sz w:val="24"/>
          <w:szCs w:val="24"/>
        </w:rPr>
        <w:t>Barton Parish Council meeting on ______________</w:t>
      </w:r>
    </w:p>
    <w:sectPr w:rsidR="00DC5B11" w:rsidRPr="00570F5F" w:rsidSect="006C4108">
      <w:footerReference w:type="default" r:id="rId7"/>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6E53" w14:textId="77777777" w:rsidR="00E93885" w:rsidRDefault="00E93885" w:rsidP="00567FF2">
      <w:pPr>
        <w:spacing w:after="0" w:line="240" w:lineRule="auto"/>
      </w:pPr>
      <w:r>
        <w:separator/>
      </w:r>
    </w:p>
  </w:endnote>
  <w:endnote w:type="continuationSeparator" w:id="0">
    <w:p w14:paraId="6B78CC21" w14:textId="77777777" w:rsidR="00E93885" w:rsidRDefault="00E93885" w:rsidP="0056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665537"/>
      <w:docPartObj>
        <w:docPartGallery w:val="Page Numbers (Bottom of Page)"/>
        <w:docPartUnique/>
      </w:docPartObj>
    </w:sdtPr>
    <w:sdtEndPr>
      <w:rPr>
        <w:noProof/>
      </w:rPr>
    </w:sdtEndPr>
    <w:sdtContent>
      <w:p w14:paraId="1F1EE430" w14:textId="03992D31" w:rsidR="00567FF2" w:rsidRDefault="00567FF2">
        <w:pPr>
          <w:pStyle w:val="Footer"/>
          <w:jc w:val="center"/>
        </w:pPr>
        <w:r>
          <w:rPr>
            <w:noProof/>
            <w:lang w:eastAsia="en-GB"/>
          </w:rPr>
          <mc:AlternateContent>
            <mc:Choice Requires="wps">
              <w:drawing>
                <wp:inline distT="0" distB="0" distL="0" distR="0" wp14:anchorId="5A07D475" wp14:editId="7B853D67">
                  <wp:extent cx="5467350" cy="45085"/>
                  <wp:effectExtent l="0"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AFCECAC"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9NQ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Ym7zhzoiOL&#10;1hZ62QqMJbtV0iRnGQVrFSQJtzFNG1kLaB7ARWGTgr0PJQHd+ztMGgS/AfkjMAerVrhG3SBC3ypR&#10;E+9pyi9+KUiLQKVs23+CmgiIXYQs5kFjx7Q1/nsqTNAkGDtk944n99QhMkmbi/n5xdsFmSwpNl9M&#10;Lhf5LFEmmFTsMcT3CjqWJhXX1CcRxPjUZT5B7DchJo7P+blWxLg21o61Nn4AfMgFullZzG1js6Up&#10;24t01/I3EjilbP+au87fmDumpOPHIxO2dWl0kCgM5NJO1jFJN1iwhfpIMiIMt5xeJU3IqQfOerrh&#10;FQ8/dwIVZ/ajIyveTefz9CTyYr64mNECX0a2LyPCSYKqeORsmK7i8Ix2HtOVeHLIwQ3Zp03WMFk7&#10;sBrJ0i3O0o4vLj2Tl+uc9fxfWD4CAAD//wMAUEsDBBQABgAIAAAAIQBMQZZE2QAAAAMBAAAPAAAA&#10;ZHJzL2Rvd25yZXYueG1sTI/BbsIwEETvlfoP1iL1UhUnHCBK4yCoxAcEOHA08ZKkjddRbIjL13fb&#10;S7mMNJrVzNtiHW0vbjj6zpGCdJ6AQKqd6ahRcDzs3jIQPmgyuneECr7Rw7p8fip0btxEFd72oRFc&#10;Qj7XCtoQhlxKX7dotZ+7AYmzixutDmzHRppRT1xue7lIkqW0uiNeaPWAHy3WX/urVbCrzNa/Tvf4&#10;eTllR3dYxHu12ir1MoubdxABY/g/hl98RoeSmc7uSsaLXgE/Ev6Us2yZsj0rWKUgy0I+spc/AAAA&#10;//8DAFBLAQItABQABgAIAAAAIQC2gziS/gAAAOEBAAATAAAAAAAAAAAAAAAAAAAAAABbQ29udGVu&#10;dF9UeXBlc10ueG1sUEsBAi0AFAAGAAgAAAAhADj9If/WAAAAlAEAAAsAAAAAAAAAAAAAAAAALwEA&#10;AF9yZWxzLy5yZWxzUEsBAi0AFAAGAAgAAAAhANan/f01AgAAXwQAAA4AAAAAAAAAAAAAAAAALgIA&#10;AGRycy9lMm9Eb2MueG1sUEsBAi0AFAAGAAgAAAAhAExBlkTZAAAAAwEAAA8AAAAAAAAAAAAAAAAA&#10;jwQAAGRycy9kb3ducmV2LnhtbFBLBQYAAAAABAAEAPMAAACVBQAAAAA=&#10;" fillcolor="black" stroked="f">
                  <v:fill r:id="rId1" o:title="" type="pattern"/>
                  <w10:anchorlock/>
                </v:shape>
              </w:pict>
            </mc:Fallback>
          </mc:AlternateContent>
        </w:r>
      </w:p>
      <w:p w14:paraId="7F24DB60" w14:textId="095100D2" w:rsidR="00567FF2" w:rsidRDefault="00567FF2">
        <w:pPr>
          <w:pStyle w:val="Footer"/>
          <w:jc w:val="center"/>
        </w:pPr>
        <w:r>
          <w:fldChar w:fldCharType="begin"/>
        </w:r>
        <w:r>
          <w:instrText xml:space="preserve"> PAGE    \* MERGEFORMAT </w:instrText>
        </w:r>
        <w:r>
          <w:fldChar w:fldCharType="separate"/>
        </w:r>
        <w:r w:rsidR="00570F5F">
          <w:rPr>
            <w:noProof/>
          </w:rPr>
          <w:t>1</w:t>
        </w:r>
        <w:r>
          <w:rPr>
            <w:noProof/>
          </w:rPr>
          <w:fldChar w:fldCharType="end"/>
        </w:r>
      </w:p>
    </w:sdtContent>
  </w:sdt>
  <w:p w14:paraId="48F15839" w14:textId="77777777" w:rsidR="00567FF2" w:rsidRDefault="0056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E9E9" w14:textId="77777777" w:rsidR="00E93885" w:rsidRDefault="00E93885" w:rsidP="00567FF2">
      <w:pPr>
        <w:spacing w:after="0" w:line="240" w:lineRule="auto"/>
      </w:pPr>
      <w:r>
        <w:separator/>
      </w:r>
    </w:p>
  </w:footnote>
  <w:footnote w:type="continuationSeparator" w:id="0">
    <w:p w14:paraId="4ADECB00" w14:textId="77777777" w:rsidR="00E93885" w:rsidRDefault="00E93885" w:rsidP="00567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B0F85"/>
    <w:multiLevelType w:val="hybridMultilevel"/>
    <w:tmpl w:val="2462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60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F2"/>
    <w:rsid w:val="00567FF2"/>
    <w:rsid w:val="00570F5F"/>
    <w:rsid w:val="006834FC"/>
    <w:rsid w:val="006C4108"/>
    <w:rsid w:val="0070700C"/>
    <w:rsid w:val="00B562FC"/>
    <w:rsid w:val="00DC5B11"/>
    <w:rsid w:val="00E93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6DF51"/>
  <w15:chartTrackingRefBased/>
  <w15:docId w15:val="{AD5BAEE1-537F-4BAC-B0D5-E4D7B6F1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F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F2"/>
    <w:pPr>
      <w:ind w:left="720"/>
      <w:contextualSpacing/>
    </w:pPr>
  </w:style>
  <w:style w:type="paragraph" w:styleId="Header">
    <w:name w:val="header"/>
    <w:basedOn w:val="Normal"/>
    <w:link w:val="HeaderChar"/>
    <w:uiPriority w:val="99"/>
    <w:unhideWhenUsed/>
    <w:rsid w:val="00567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FF2"/>
    <w:rPr>
      <w:rFonts w:ascii="Calibri" w:eastAsia="Calibri" w:hAnsi="Calibri" w:cs="Times New Roman"/>
    </w:rPr>
  </w:style>
  <w:style w:type="paragraph" w:styleId="Footer">
    <w:name w:val="footer"/>
    <w:basedOn w:val="Normal"/>
    <w:link w:val="FooterChar"/>
    <w:uiPriority w:val="99"/>
    <w:unhideWhenUsed/>
    <w:rsid w:val="00567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F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Whittam</dc:creator>
  <cp:keywords/>
  <dc:description/>
  <cp:lastModifiedBy>Holly Thorpe</cp:lastModifiedBy>
  <cp:revision>2</cp:revision>
  <dcterms:created xsi:type="dcterms:W3CDTF">2022-08-29T20:26:00Z</dcterms:created>
  <dcterms:modified xsi:type="dcterms:W3CDTF">2022-08-29T20:26:00Z</dcterms:modified>
</cp:coreProperties>
</file>